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1F6CC" w14:textId="77777777" w:rsidR="00470DC6" w:rsidRPr="00470DC6" w:rsidRDefault="00470DC6" w:rsidP="00470DC6">
      <w:pPr>
        <w:spacing w:after="0" w:line="240" w:lineRule="auto"/>
        <w:jc w:val="center"/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  <w:t>BOARD OF TRUSTEES</w:t>
      </w:r>
    </w:p>
    <w:p w14:paraId="2975DE2E" w14:textId="77777777" w:rsidR="00470DC6" w:rsidRPr="00470DC6" w:rsidRDefault="00470DC6" w:rsidP="00470DC6">
      <w:pPr>
        <w:spacing w:after="0" w:line="240" w:lineRule="auto"/>
        <w:ind w:left="360" w:hanging="360"/>
        <w:jc w:val="center"/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  <w:t>McHENRY COUNTY COLLEGE DISTRICT #528</w:t>
      </w:r>
    </w:p>
    <w:p w14:paraId="29D95E1C" w14:textId="77777777" w:rsidR="00470DC6" w:rsidRPr="00470DC6" w:rsidRDefault="00470DC6" w:rsidP="00470DC6">
      <w:pPr>
        <w:tabs>
          <w:tab w:val="right" w:pos="8640"/>
        </w:tabs>
        <w:spacing w:after="0" w:line="240" w:lineRule="auto"/>
        <w:ind w:left="360" w:right="1170" w:hanging="360"/>
        <w:jc w:val="center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tbl>
      <w:tblPr>
        <w:tblStyle w:val="TableGrid1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2153"/>
        <w:gridCol w:w="3337"/>
      </w:tblGrid>
      <w:tr w:rsidR="00470DC6" w:rsidRPr="00470DC6" w14:paraId="12AB753B" w14:textId="77777777" w:rsidTr="00C81932">
        <w:tc>
          <w:tcPr>
            <w:tcW w:w="3960" w:type="dxa"/>
          </w:tcPr>
          <w:p w14:paraId="12FC1205" w14:textId="5868660F" w:rsidR="00470DC6" w:rsidRPr="00470DC6" w:rsidRDefault="00470DC6" w:rsidP="00470DC6">
            <w:pPr>
              <w:keepNext/>
              <w:outlineLvl w:val="0"/>
              <w:rPr>
                <w:rFonts w:ascii="Calibri" w:eastAsia="Calibri" w:hAnsi="Calibri" w:cs="Times New Roman"/>
              </w:rPr>
            </w:pPr>
            <w:r w:rsidRPr="00470DC6">
              <w:rPr>
                <w:rFonts w:ascii="Calibri" w:eastAsia="Calibri" w:hAnsi="Calibri" w:cs="Times New Roman"/>
              </w:rPr>
              <w:t xml:space="preserve">Thursday, </w:t>
            </w:r>
            <w:r w:rsidR="005B7421">
              <w:rPr>
                <w:rFonts w:ascii="Calibri" w:eastAsia="Calibri" w:hAnsi="Calibri" w:cs="Times New Roman"/>
              </w:rPr>
              <w:t>August 27, 2026</w:t>
            </w:r>
          </w:p>
          <w:p w14:paraId="6B4C05FB" w14:textId="77777777" w:rsidR="00470DC6" w:rsidRPr="00470DC6" w:rsidRDefault="00470DC6" w:rsidP="00470DC6">
            <w:pPr>
              <w:keepNext/>
              <w:outlineLvl w:val="0"/>
              <w:rPr>
                <w:rFonts w:ascii="Calibri" w:eastAsia="Calibri" w:hAnsi="Calibri" w:cs="Times New Roman"/>
              </w:rPr>
            </w:pPr>
            <w:r w:rsidRPr="00470DC6">
              <w:rPr>
                <w:rFonts w:ascii="Calibri" w:eastAsia="Calibri" w:hAnsi="Calibri" w:cs="Times New Roman"/>
              </w:rPr>
              <w:t xml:space="preserve">Regular Board of Trustees Meeting </w:t>
            </w:r>
          </w:p>
          <w:p w14:paraId="5E8E68EA" w14:textId="77777777" w:rsidR="00470DC6" w:rsidRPr="00470DC6" w:rsidRDefault="00470DC6" w:rsidP="00470DC6">
            <w:pPr>
              <w:keepNext/>
              <w:ind w:right="-474"/>
              <w:outlineLvl w:val="0"/>
              <w:rPr>
                <w:rFonts w:ascii="Calibri" w:eastAsia="Calibri" w:hAnsi="Calibri" w:cs="Times New Roman"/>
              </w:rPr>
            </w:pPr>
            <w:r w:rsidRPr="00470DC6">
              <w:rPr>
                <w:rFonts w:ascii="Calibri" w:eastAsia="Calibri" w:hAnsi="Calibri" w:cs="Times New Roman"/>
              </w:rPr>
              <w:t xml:space="preserve">6:00pm </w:t>
            </w:r>
          </w:p>
        </w:tc>
        <w:tc>
          <w:tcPr>
            <w:tcW w:w="2153" w:type="dxa"/>
            <w:hideMark/>
          </w:tcPr>
          <w:p w14:paraId="185BC73B" w14:textId="77777777" w:rsidR="00470DC6" w:rsidRPr="00470DC6" w:rsidRDefault="00470DC6" w:rsidP="00470DC6">
            <w:pPr>
              <w:keepNext/>
              <w:outlineLvl w:val="0"/>
              <w:rPr>
                <w:rFonts w:ascii="Calibri" w:eastAsia="Calibri" w:hAnsi="Calibri" w:cs="Times New Roman"/>
                <w:b/>
              </w:rPr>
            </w:pPr>
            <w:r w:rsidRPr="00470DC6">
              <w:rPr>
                <w:rFonts w:ascii="Calibri" w:eastAsia="Calibri" w:hAnsi="Calibri" w:cs="Times New Roman"/>
                <w:b/>
              </w:rPr>
              <w:t xml:space="preserve">  </w:t>
            </w:r>
            <w:r w:rsidRPr="00470DC6">
              <w:rPr>
                <w:rFonts w:ascii="Calibri" w:eastAsia="Calibri" w:hAnsi="Calibri" w:cs="Times New Roman"/>
                <w:b/>
                <w:noProof/>
              </w:rPr>
              <w:drawing>
                <wp:inline distT="0" distB="0" distL="0" distR="0" wp14:anchorId="45D66FC3" wp14:editId="4E8A62D5">
                  <wp:extent cx="676910" cy="633730"/>
                  <wp:effectExtent l="0" t="0" r="889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633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7" w:type="dxa"/>
          </w:tcPr>
          <w:p w14:paraId="13F6DD55" w14:textId="77777777" w:rsidR="00470DC6" w:rsidRPr="00470DC6" w:rsidRDefault="00470DC6" w:rsidP="00470DC6">
            <w:pPr>
              <w:tabs>
                <w:tab w:val="right" w:pos="9540"/>
              </w:tabs>
              <w:ind w:left="360" w:hanging="360"/>
              <w:jc w:val="right"/>
              <w:rPr>
                <w:rFonts w:ascii="Calibri" w:eastAsia="Calibri" w:hAnsi="Calibri" w:cs="Times New Roman"/>
              </w:rPr>
            </w:pPr>
            <w:r w:rsidRPr="00470DC6">
              <w:rPr>
                <w:rFonts w:ascii="Calibri" w:eastAsia="Calibri" w:hAnsi="Calibri" w:cs="Times New Roman"/>
              </w:rPr>
              <w:t>MCC Board Room, A217</w:t>
            </w:r>
          </w:p>
          <w:p w14:paraId="0095B084" w14:textId="77777777" w:rsidR="00470DC6" w:rsidRPr="00470DC6" w:rsidRDefault="00470DC6" w:rsidP="00470DC6">
            <w:pPr>
              <w:tabs>
                <w:tab w:val="right" w:pos="9540"/>
              </w:tabs>
              <w:ind w:left="360" w:hanging="360"/>
              <w:jc w:val="right"/>
              <w:rPr>
                <w:rFonts w:ascii="Calibri" w:eastAsia="Calibri" w:hAnsi="Calibri" w:cs="Times New Roman"/>
              </w:rPr>
            </w:pPr>
            <w:r w:rsidRPr="00470DC6">
              <w:rPr>
                <w:rFonts w:ascii="Calibri" w:eastAsia="Calibri" w:hAnsi="Calibri" w:cs="Times New Roman"/>
              </w:rPr>
              <w:tab/>
              <w:t>8900 U.S. Highway 14</w:t>
            </w:r>
          </w:p>
          <w:p w14:paraId="09A178FF" w14:textId="77777777" w:rsidR="00470DC6" w:rsidRPr="00470DC6" w:rsidRDefault="00470DC6" w:rsidP="00470DC6">
            <w:pPr>
              <w:tabs>
                <w:tab w:val="right" w:pos="9540"/>
              </w:tabs>
              <w:jc w:val="right"/>
              <w:rPr>
                <w:rFonts w:ascii="Calibri" w:eastAsia="Calibri" w:hAnsi="Calibri" w:cs="Times New Roman"/>
              </w:rPr>
            </w:pPr>
            <w:r w:rsidRPr="00470DC6">
              <w:rPr>
                <w:rFonts w:ascii="Calibri" w:eastAsia="Calibri" w:hAnsi="Calibri" w:cs="Times New Roman"/>
              </w:rPr>
              <w:t>Crystal Lake, IL  60012</w:t>
            </w:r>
          </w:p>
        </w:tc>
      </w:tr>
    </w:tbl>
    <w:p w14:paraId="56BD05F4" w14:textId="77777777" w:rsidR="00470DC6" w:rsidRPr="00470DC6" w:rsidRDefault="00470DC6" w:rsidP="00470DC6">
      <w:pPr>
        <w:tabs>
          <w:tab w:val="right" w:pos="8640"/>
        </w:tabs>
        <w:spacing w:after="0" w:line="240" w:lineRule="auto"/>
        <w:ind w:right="1170"/>
        <w:rPr>
          <w:rFonts w:ascii="Calibri" w:eastAsia="Times New Roman" w:hAnsi="Calibri" w:cs="Times New Roman"/>
          <w:kern w:val="0"/>
          <w:sz w:val="6"/>
          <w:szCs w:val="6"/>
          <w14:ligatures w14:val="none"/>
        </w:rPr>
      </w:pPr>
    </w:p>
    <w:p w14:paraId="2C9A3599" w14:textId="77777777" w:rsidR="00470DC6" w:rsidRPr="00470DC6" w:rsidRDefault="00470DC6" w:rsidP="00470DC6">
      <w:pPr>
        <w:keepNext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  <w:t>AGENDA</w:t>
      </w:r>
    </w:p>
    <w:p w14:paraId="3307098C" w14:textId="77777777" w:rsidR="00470DC6" w:rsidRPr="00470DC6" w:rsidRDefault="00470DC6" w:rsidP="00470DC6">
      <w:pPr>
        <w:spacing w:after="0" w:line="240" w:lineRule="auto"/>
        <w:rPr>
          <w:rFonts w:ascii="Calibri" w:eastAsia="Times New Roman" w:hAnsi="Calibri" w:cs="Times New Roman"/>
          <w:kern w:val="0"/>
          <w:sz w:val="4"/>
          <w:szCs w:val="4"/>
          <w14:ligatures w14:val="none"/>
        </w:rPr>
      </w:pPr>
    </w:p>
    <w:p w14:paraId="300606F8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Call to Order </w:t>
      </w:r>
    </w:p>
    <w:p w14:paraId="72461A07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Roll Call </w:t>
      </w:r>
    </w:p>
    <w:p w14:paraId="066178C1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Pledge of Allegiance</w:t>
      </w:r>
    </w:p>
    <w:p w14:paraId="6462417A" w14:textId="77777777" w:rsidR="00470DC6" w:rsidRPr="00D61042" w:rsidRDefault="00470DC6" w:rsidP="00470DC6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College Mission Statement</w:t>
      </w:r>
    </w:p>
    <w:p w14:paraId="2876DC75" w14:textId="77777777" w:rsidR="00470DC6" w:rsidRPr="00D61042" w:rsidRDefault="00470DC6" w:rsidP="00470DC6">
      <w:pPr>
        <w:numPr>
          <w:ilvl w:val="0"/>
          <w:numId w:val="1"/>
        </w:numPr>
        <w:spacing w:after="0" w:line="36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Acceptance of Agenda</w:t>
      </w:r>
    </w:p>
    <w:p w14:paraId="2054A451" w14:textId="28B599EC" w:rsidR="00470DC6" w:rsidRPr="00D61042" w:rsidRDefault="00470DC6" w:rsidP="00131CEF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Acceptance of Minutes: </w:t>
      </w:r>
      <w:r w:rsidR="00A21E7C"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Regular</w:t>
      </w:r>
      <w:r w:rsidR="0048192C"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Board</w:t>
      </w:r>
      <w:r w:rsidR="00A21E7C"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Meeting</w:t>
      </w:r>
      <w:r w:rsidR="0048192C"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, </w:t>
      </w:r>
      <w:r w:rsidR="005B7421"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June 25, 2026</w:t>
      </w:r>
    </w:p>
    <w:p w14:paraId="6A307EAE" w14:textId="77777777" w:rsidR="00470DC6" w:rsidRPr="00D61042" w:rsidRDefault="00470DC6" w:rsidP="00470DC6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Open For Recognition of Visitors </w:t>
      </w:r>
    </w:p>
    <w:p w14:paraId="6178CF72" w14:textId="77777777" w:rsidR="00470DC6" w:rsidRPr="00D61042" w:rsidRDefault="00470DC6" w:rsidP="00470DC6">
      <w:pPr>
        <w:tabs>
          <w:tab w:val="num" w:pos="360"/>
        </w:tabs>
        <w:spacing w:after="0" w:line="240" w:lineRule="auto"/>
        <w:ind w:left="360" w:hanging="360"/>
        <w:rPr>
          <w:rFonts w:ascii="Calibri" w:eastAsia="Times New Roman" w:hAnsi="Calibri" w:cs="Times New Roman"/>
          <w:b/>
          <w:i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b/>
          <w:i/>
          <w:kern w:val="0"/>
          <w:sz w:val="22"/>
          <w:szCs w:val="22"/>
          <w14:ligatures w14:val="none"/>
        </w:rPr>
        <w:tab/>
        <w:t>Three (3) minutes per person or less.</w:t>
      </w:r>
    </w:p>
    <w:p w14:paraId="1B1C9FB5" w14:textId="77777777" w:rsidR="00470DC6" w:rsidRPr="00D61042" w:rsidRDefault="00470DC6" w:rsidP="000F65B0">
      <w:pPr>
        <w:spacing w:after="0" w:line="240" w:lineRule="auto"/>
        <w:rPr>
          <w:rFonts w:ascii="Calibri" w:eastAsia="Times New Roman" w:hAnsi="Calibri" w:cs="Times New Roman"/>
          <w:kern w:val="0"/>
          <w:sz w:val="14"/>
          <w:szCs w:val="14"/>
          <w14:ligatures w14:val="none"/>
        </w:rPr>
      </w:pPr>
    </w:p>
    <w:p w14:paraId="34279029" w14:textId="77777777" w:rsidR="00470DC6" w:rsidRPr="00D61042" w:rsidRDefault="00470DC6" w:rsidP="00470DC6">
      <w:pPr>
        <w:numPr>
          <w:ilvl w:val="0"/>
          <w:numId w:val="1"/>
        </w:numPr>
        <w:spacing w:after="0" w:line="360" w:lineRule="auto"/>
        <w:rPr>
          <w:rFonts w:ascii="Calibri" w:eastAsia="Times New Roman" w:hAnsi="Calibri" w:cs="Times New Roman"/>
          <w:kern w:val="0"/>
          <w:sz w:val="16"/>
          <w:szCs w:val="16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President’s Report:  Dr. Clinton Gabbard</w:t>
      </w:r>
    </w:p>
    <w:p w14:paraId="7A72AC72" w14:textId="14F7BC70" w:rsidR="00927656" w:rsidRPr="00D61042" w:rsidRDefault="00927656" w:rsidP="001306EC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Presentation: </w:t>
      </w:r>
      <w:r w:rsidR="001306EC" w:rsidRPr="00F0243D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Focus on Marketing</w:t>
      </w:r>
      <w:r w:rsidR="00951E1F" w:rsidRPr="00F0243D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  <w:r w:rsidR="001306EC" w:rsidRPr="00F0243D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-</w:t>
      </w:r>
      <w:r w:rsidR="00951E1F" w:rsidRPr="00F0243D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Promoting the College Brand</w:t>
      </w:r>
      <w:r w:rsidR="001306EC" w:rsidRPr="00F0243D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and Foster</w:t>
      </w:r>
      <w:r w:rsidR="00951E1F" w:rsidRPr="00F0243D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ing</w:t>
      </w:r>
      <w:r w:rsidR="001306EC" w:rsidRPr="00F0243D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Community Connections</w:t>
      </w:r>
      <w:r w:rsidR="004760EC" w:rsidRPr="00F0243D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, Ms. Christina Haggerty, </w:t>
      </w:r>
      <w:r w:rsidR="003E1C88" w:rsidRPr="00F0243D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Chief Advancement and Marketing Officer &amp; Ms. </w:t>
      </w:r>
      <w:r w:rsidR="00DE519C" w:rsidRPr="00F0243D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Emily T</w:t>
      </w:r>
      <w:r w:rsidR="00241C56" w:rsidRPr="00F0243D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ruscott, Executive Director of Marketing and Creative Services</w:t>
      </w:r>
    </w:p>
    <w:p w14:paraId="36424FD5" w14:textId="77777777" w:rsidR="001306EC" w:rsidRPr="001646DF" w:rsidRDefault="001306EC" w:rsidP="001306EC">
      <w:pPr>
        <w:spacing w:after="0" w:line="240" w:lineRule="auto"/>
        <w:ind w:left="360"/>
        <w:rPr>
          <w:rFonts w:ascii="Calibri" w:eastAsia="Times New Roman" w:hAnsi="Calibri" w:cs="Times New Roman"/>
          <w:kern w:val="0"/>
          <w:sz w:val="14"/>
          <w:szCs w:val="14"/>
          <w14:ligatures w14:val="none"/>
        </w:rPr>
      </w:pPr>
    </w:p>
    <w:p w14:paraId="6CD25194" w14:textId="77777777" w:rsidR="00470DC6" w:rsidRPr="00D61042" w:rsidRDefault="00470DC6" w:rsidP="00470DC6">
      <w:pPr>
        <w:spacing w:after="0" w:line="240" w:lineRule="auto"/>
        <w:rPr>
          <w:rFonts w:ascii="Calibri" w:eastAsia="Times New Roman" w:hAnsi="Calibri" w:cs="Times New Roman"/>
          <w:kern w:val="0"/>
          <w:sz w:val="2"/>
          <w:szCs w:val="2"/>
          <w14:ligatures w14:val="none"/>
        </w:rPr>
      </w:pPr>
    </w:p>
    <w:p w14:paraId="5B908F0E" w14:textId="77777777" w:rsidR="00470DC6" w:rsidRPr="00D61042" w:rsidRDefault="00470DC6" w:rsidP="00470DC6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Communications</w:t>
      </w:r>
    </w:p>
    <w:p w14:paraId="53CCE254" w14:textId="77777777" w:rsidR="00470DC6" w:rsidRPr="00D61042" w:rsidRDefault="00470DC6" w:rsidP="00470DC6">
      <w:pPr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Faculty Report: Ms. Sarah Sullivan </w:t>
      </w:r>
    </w:p>
    <w:p w14:paraId="76138CF9" w14:textId="77777777" w:rsidR="00470DC6" w:rsidRPr="00D61042" w:rsidRDefault="00470DC6" w:rsidP="00470DC6">
      <w:pPr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Adjunct Faculty Report: Mr. Matt Hamater</w:t>
      </w:r>
    </w:p>
    <w:p w14:paraId="67143234" w14:textId="2A7F1256" w:rsidR="00470DC6" w:rsidRPr="00D61042" w:rsidRDefault="00470DC6" w:rsidP="00470DC6">
      <w:pPr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Staff Council Report: </w:t>
      </w:r>
      <w:r w:rsidR="00C16455"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Ms. Peyton </w:t>
      </w:r>
      <w:r w:rsidR="009971BE"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Spanbauer </w:t>
      </w:r>
    </w:p>
    <w:p w14:paraId="0CD6D793" w14:textId="04E3B6DB" w:rsidR="00470DC6" w:rsidRPr="00D61042" w:rsidRDefault="00470DC6" w:rsidP="00470DC6">
      <w:pPr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Student Trustee Report: Ms. </w:t>
      </w:r>
      <w:r w:rsidR="00370DAB"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Dagne Leiva</w:t>
      </w:r>
    </w:p>
    <w:p w14:paraId="2918DE59" w14:textId="77777777" w:rsidR="00470DC6" w:rsidRPr="00D61042" w:rsidRDefault="00470DC6" w:rsidP="00470DC6">
      <w:pPr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Attorney Report</w:t>
      </w:r>
    </w:p>
    <w:p w14:paraId="3A16BBCC" w14:textId="77777777" w:rsidR="00470DC6" w:rsidRPr="00D61042" w:rsidRDefault="00470DC6" w:rsidP="00470DC6">
      <w:p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8"/>
          <w:szCs w:val="8"/>
          <w14:ligatures w14:val="none"/>
        </w:rPr>
      </w:pPr>
    </w:p>
    <w:p w14:paraId="152F552F" w14:textId="77777777" w:rsidR="00470DC6" w:rsidRPr="00D61042" w:rsidRDefault="00470DC6" w:rsidP="00470DC6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Approval Of Consent Agenda</w:t>
      </w:r>
      <w:r w:rsidRPr="00D61042">
        <w:rPr>
          <w:rFonts w:ascii="Calibri" w:eastAsia="Times New Roman" w:hAnsi="Calibri" w:cs="Times New Roman"/>
          <w:color w:val="FF0000"/>
          <w:kern w:val="0"/>
          <w:sz w:val="22"/>
          <w:szCs w:val="22"/>
          <w14:ligatures w14:val="none"/>
        </w:rPr>
        <w:t xml:space="preserve"> </w:t>
      </w:r>
    </w:p>
    <w:p w14:paraId="53E397E8" w14:textId="77777777" w:rsidR="00470DC6" w:rsidRPr="00D61042" w:rsidRDefault="00470DC6" w:rsidP="00470DC6">
      <w:p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b/>
          <w:kern w:val="0"/>
          <w:sz w:val="22"/>
          <w:szCs w:val="22"/>
          <w:u w:val="single"/>
          <w14:ligatures w14:val="none"/>
        </w:rPr>
        <w:t>For Approval</w:t>
      </w:r>
    </w:p>
    <w:p w14:paraId="5D478316" w14:textId="77777777" w:rsidR="00470DC6" w:rsidRPr="00D61042" w:rsidRDefault="00470DC6" w:rsidP="00470DC6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Executive Summary and Financial Statements</w:t>
      </w:r>
    </w:p>
    <w:p w14:paraId="1B7CBABC" w14:textId="605A3DDC" w:rsidR="00470DC6" w:rsidRPr="00D61042" w:rsidRDefault="006B40AD" w:rsidP="00470DC6">
      <w:pPr>
        <w:numPr>
          <w:ilvl w:val="1"/>
          <w:numId w:val="2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Informational Only, Draft June Statements, No Action </w:t>
      </w:r>
    </w:p>
    <w:p w14:paraId="1B148CAD" w14:textId="35C80808" w:rsidR="00470DC6" w:rsidRPr="00D61042" w:rsidRDefault="00900093" w:rsidP="00470DC6">
      <w:pPr>
        <w:numPr>
          <w:ilvl w:val="1"/>
          <w:numId w:val="2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June </w:t>
      </w:r>
      <w:r w:rsidR="00470DC6"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Treasurer’s Report, Board Report #</w:t>
      </w:r>
      <w:r w:rsidR="00D46810"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26-</w:t>
      </w:r>
      <w:r w:rsidR="007C1C1B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103</w:t>
      </w:r>
    </w:p>
    <w:p w14:paraId="7E657C2C" w14:textId="6A2E6D8E" w:rsidR="00470DC6" w:rsidRPr="00D61042" w:rsidRDefault="00470DC6" w:rsidP="00470DC6">
      <w:pPr>
        <w:numPr>
          <w:ilvl w:val="1"/>
          <w:numId w:val="2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Ratification for Accounts Payable </w:t>
      </w:r>
      <w:r w:rsidR="00900093"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June </w:t>
      </w: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Check Register, Board Report #</w:t>
      </w:r>
      <w:r w:rsidR="00D46810"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26-</w:t>
      </w:r>
      <w:r w:rsidR="000E60AD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104</w:t>
      </w:r>
    </w:p>
    <w:p w14:paraId="6EC1BC69" w14:textId="5747802A" w:rsidR="00900093" w:rsidRPr="00D61042" w:rsidRDefault="00900093" w:rsidP="00470DC6">
      <w:pPr>
        <w:numPr>
          <w:ilvl w:val="1"/>
          <w:numId w:val="2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Ratification for Accounts Payable July Check Register, Board Report #26-</w:t>
      </w:r>
      <w:r w:rsidR="000E60AD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105</w:t>
      </w:r>
    </w:p>
    <w:p w14:paraId="16598E16" w14:textId="77777777" w:rsidR="00470DC6" w:rsidRPr="00D61042" w:rsidRDefault="00470DC6" w:rsidP="00470DC6">
      <w:pPr>
        <w:numPr>
          <w:ilvl w:val="0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Request to Approve/Implement/Lease/Purchase/Renew/Replace/Upgrade</w:t>
      </w:r>
    </w:p>
    <w:p w14:paraId="26C00831" w14:textId="76D4A291" w:rsidR="00154FFE" w:rsidRPr="00D61042" w:rsidRDefault="00154FFE" w:rsidP="00154FFE">
      <w:pPr>
        <w:numPr>
          <w:ilvl w:val="1"/>
          <w:numId w:val="2"/>
        </w:numPr>
        <w:spacing w:after="0" w:line="240" w:lineRule="auto"/>
        <w:ind w:right="-1080"/>
        <w:rPr>
          <w:rStyle w:val="eop"/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CrowdStrike Falcon Complete</w:t>
      </w:r>
      <w:r w:rsidR="00A674DB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, Board Report #26-106</w:t>
      </w:r>
    </w:p>
    <w:p w14:paraId="29CD6007" w14:textId="767348C6" w:rsidR="0099239D" w:rsidRPr="00D61042" w:rsidRDefault="0099239D" w:rsidP="00154FFE">
      <w:pPr>
        <w:numPr>
          <w:ilvl w:val="1"/>
          <w:numId w:val="2"/>
        </w:numPr>
        <w:spacing w:after="0" w:line="240" w:lineRule="auto"/>
        <w:ind w:right="-1080"/>
        <w:rPr>
          <w:rStyle w:val="eop"/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Duplication Center Print Services</w:t>
      </w:r>
      <w:r w:rsidR="00A674DB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, Board Report #26-107</w:t>
      </w:r>
    </w:p>
    <w:p w14:paraId="6C7E13FC" w14:textId="5E10F32D" w:rsidR="0099239D" w:rsidRPr="00D61042" w:rsidRDefault="00D936AF" w:rsidP="00154FFE">
      <w:pPr>
        <w:numPr>
          <w:ilvl w:val="1"/>
          <w:numId w:val="2"/>
        </w:numPr>
        <w:spacing w:after="0" w:line="240" w:lineRule="auto"/>
        <w:ind w:right="-1080"/>
        <w:rPr>
          <w:rStyle w:val="eop"/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Ellucian Insights Reporting and Analytics Platform</w:t>
      </w:r>
      <w:r w:rsidR="00A674DB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, Board Report #26-108</w:t>
      </w:r>
    </w:p>
    <w:p w14:paraId="2C36FAED" w14:textId="7541CED7" w:rsidR="00D936AF" w:rsidRPr="00D61042" w:rsidRDefault="00644BA0" w:rsidP="00154FFE">
      <w:pPr>
        <w:numPr>
          <w:ilvl w:val="1"/>
          <w:numId w:val="2"/>
        </w:numPr>
        <w:spacing w:after="0" w:line="240" w:lineRule="auto"/>
        <w:ind w:right="-1080"/>
        <w:rPr>
          <w:rStyle w:val="eop"/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KnowBe4</w:t>
      </w:r>
      <w:r w:rsidR="00C80B6C" w:rsidRPr="00D61042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Security Training and Compliance</w:t>
      </w:r>
      <w:r w:rsidR="00A674DB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, Board Report #26-109</w:t>
      </w:r>
    </w:p>
    <w:p w14:paraId="5A0DF88E" w14:textId="76923D07" w:rsidR="00644BA0" w:rsidRPr="00D61042" w:rsidRDefault="007D0F28" w:rsidP="00154FFE">
      <w:pPr>
        <w:numPr>
          <w:ilvl w:val="1"/>
          <w:numId w:val="2"/>
        </w:numPr>
        <w:spacing w:after="0" w:line="240" w:lineRule="auto"/>
        <w:ind w:right="-1080"/>
        <w:rPr>
          <w:rStyle w:val="eop"/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Mitel VoIP Phone System/AVST Voicemail Support and Maintenance</w:t>
      </w:r>
      <w:r w:rsidR="00A674DB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, Board Report #26-</w:t>
      </w:r>
      <w:r w:rsidR="003A6576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59 AMENDED</w:t>
      </w:r>
    </w:p>
    <w:p w14:paraId="37B3508E" w14:textId="16F25D34" w:rsidR="007D0F28" w:rsidRPr="00D61042" w:rsidRDefault="007D0F28" w:rsidP="00154FFE">
      <w:pPr>
        <w:numPr>
          <w:ilvl w:val="1"/>
          <w:numId w:val="2"/>
        </w:numPr>
        <w:spacing w:after="0" w:line="240" w:lineRule="auto"/>
        <w:ind w:right="-1080"/>
        <w:rPr>
          <w:rStyle w:val="eop"/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Thomson Reuter’s Westlaw Legal Research Subscription</w:t>
      </w:r>
      <w:r w:rsidR="00DF1C31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, Board Report #26-11</w:t>
      </w:r>
      <w:r w:rsidR="003A6576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0</w:t>
      </w:r>
    </w:p>
    <w:p w14:paraId="588EE92F" w14:textId="54FAB2E0" w:rsidR="007D0F28" w:rsidRPr="00D61042" w:rsidRDefault="000F4965" w:rsidP="00154FFE">
      <w:pPr>
        <w:numPr>
          <w:ilvl w:val="1"/>
          <w:numId w:val="2"/>
        </w:numPr>
        <w:spacing w:after="0" w:line="240" w:lineRule="auto"/>
        <w:ind w:right="-1080"/>
        <w:rPr>
          <w:rStyle w:val="eop"/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Warranty and Support for SimCapture – Nursing Lab</w:t>
      </w:r>
      <w:r w:rsidR="00DF1C31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, Board Report #26-11</w:t>
      </w:r>
      <w:r w:rsidR="003A6576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1</w:t>
      </w:r>
    </w:p>
    <w:p w14:paraId="7D391BFF" w14:textId="7DB45263" w:rsidR="000F4965" w:rsidRPr="00D61042" w:rsidRDefault="000F4965" w:rsidP="00154FFE">
      <w:pPr>
        <w:numPr>
          <w:ilvl w:val="1"/>
          <w:numId w:val="2"/>
        </w:numPr>
        <w:spacing w:after="0" w:line="240" w:lineRule="auto"/>
        <w:ind w:right="-1080"/>
        <w:rPr>
          <w:rStyle w:val="eop"/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Library Online Database Services</w:t>
      </w:r>
      <w:r w:rsidR="00DF1C31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, Board Report #26-11</w:t>
      </w:r>
      <w:r w:rsidR="003A6576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2</w:t>
      </w:r>
    </w:p>
    <w:p w14:paraId="64FD5A99" w14:textId="1637ED33" w:rsidR="000F4965" w:rsidRPr="00D61042" w:rsidRDefault="00E05372" w:rsidP="00154FFE">
      <w:pPr>
        <w:numPr>
          <w:ilvl w:val="1"/>
          <w:numId w:val="2"/>
        </w:numPr>
        <w:spacing w:after="0" w:line="240" w:lineRule="auto"/>
        <w:ind w:right="-1080"/>
        <w:rPr>
          <w:rStyle w:val="eop"/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Food Services Purchases from Prime Vendor Distributors</w:t>
      </w:r>
      <w:r w:rsidR="00DF1C31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, Board Report #26-11</w:t>
      </w:r>
      <w:r w:rsidR="003A6576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3</w:t>
      </w:r>
    </w:p>
    <w:p w14:paraId="766E755C" w14:textId="074E8EED" w:rsidR="00E05372" w:rsidRPr="00D61042" w:rsidRDefault="00E05372" w:rsidP="00154FFE">
      <w:pPr>
        <w:numPr>
          <w:ilvl w:val="1"/>
          <w:numId w:val="2"/>
        </w:numPr>
        <w:spacing w:after="0" w:line="240" w:lineRule="auto"/>
        <w:ind w:right="-1080"/>
        <w:rPr>
          <w:rStyle w:val="normaltextrun"/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FY 2027 Sign Language Interpretation Services</w:t>
      </w:r>
      <w:r w:rsidR="00DF1C31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, Board Report #26-11</w:t>
      </w:r>
      <w:r w:rsidR="003A6576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4</w:t>
      </w:r>
    </w:p>
    <w:p w14:paraId="43F6A155" w14:textId="4F26AB2A" w:rsidR="0046245F" w:rsidRPr="00D61042" w:rsidRDefault="0046245F" w:rsidP="00154FFE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Cogent Internet Services</w:t>
      </w:r>
      <w:r w:rsidR="00DF1C31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#26-11</w:t>
      </w:r>
      <w:r w:rsidR="003A657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5</w:t>
      </w:r>
    </w:p>
    <w:p w14:paraId="0B5F4EBE" w14:textId="0E215023" w:rsidR="00B10BDB" w:rsidRPr="00D61042" w:rsidRDefault="00B10BDB" w:rsidP="00154FFE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Illinois Community College Risk Management Consortium</w:t>
      </w:r>
      <w:r w:rsidR="00F51B37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#26-11</w:t>
      </w:r>
      <w:r w:rsidR="003A657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6</w:t>
      </w:r>
    </w:p>
    <w:p w14:paraId="5DE07AA4" w14:textId="7D46863E" w:rsidR="006D7057" w:rsidRPr="00D61042" w:rsidRDefault="006D7057" w:rsidP="006D7057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FY 2027 Printing and Mailing Services- Community Enrichment Catalog</w:t>
      </w:r>
      <w:r w:rsidR="00F51B37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#26-11</w:t>
      </w:r>
      <w:r w:rsidR="003A657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7</w:t>
      </w:r>
    </w:p>
    <w:p w14:paraId="26F88A64" w14:textId="26E15C76" w:rsidR="00D66B2E" w:rsidRDefault="00D66B2E" w:rsidP="00D66B2E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FY 2027 Printing and Mailing Services-IMPACT Course Catalog</w:t>
      </w:r>
      <w:r w:rsidR="00F51B37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#26-11</w:t>
      </w:r>
      <w:r w:rsidR="003A657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8</w:t>
      </w:r>
    </w:p>
    <w:p w14:paraId="00DA2450" w14:textId="291D2180" w:rsidR="006E6453" w:rsidRPr="00A31E00" w:rsidRDefault="00F51B37" w:rsidP="00A31E00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F51B37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lastRenderedPageBreak/>
        <w:t>Snow Removal Services</w:t>
      </w:r>
      <w:r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#26-1</w:t>
      </w:r>
      <w:r w:rsidR="003A657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19</w:t>
      </w:r>
    </w:p>
    <w:p w14:paraId="3DB7FBEA" w14:textId="77777777" w:rsidR="00470DC6" w:rsidRPr="00D61042" w:rsidRDefault="00470DC6" w:rsidP="00470DC6">
      <w:pPr>
        <w:numPr>
          <w:ilvl w:val="0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Personnel </w:t>
      </w:r>
    </w:p>
    <w:p w14:paraId="1F35FB6B" w14:textId="1142C234" w:rsidR="008A5552" w:rsidRPr="00D61042" w:rsidRDefault="008A5552" w:rsidP="008A5552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Ratification of </w:t>
      </w:r>
      <w:r w:rsidR="00154FFE"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Hire</w:t>
      </w:r>
      <w:r w:rsidR="00F206D1"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s</w:t>
      </w:r>
      <w:r w:rsidR="00154FFE"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, </w:t>
      </w:r>
      <w:r w:rsidR="00F51B37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Replacement of </w:t>
      </w:r>
      <w:r w:rsidR="00154FFE"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Administrators</w:t>
      </w:r>
      <w:r w:rsidR="00F51B37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#26-12</w:t>
      </w:r>
      <w:r w:rsidR="003A657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0</w:t>
      </w:r>
    </w:p>
    <w:p w14:paraId="63E5529E" w14:textId="1046E6F0" w:rsidR="0046245F" w:rsidRPr="00D61042" w:rsidRDefault="0046245F" w:rsidP="008A5552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Ratification of Hires</w:t>
      </w:r>
      <w:r w:rsidR="00F206D1"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, </w:t>
      </w:r>
      <w:r w:rsidR="00F51B37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New </w:t>
      </w:r>
      <w:r w:rsidR="00F206D1"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Full-Time Faculty</w:t>
      </w:r>
      <w:r w:rsidR="00F51B37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#26-12</w:t>
      </w:r>
      <w:r w:rsidR="003A657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1</w:t>
      </w:r>
    </w:p>
    <w:p w14:paraId="5E42ECBB" w14:textId="77777777" w:rsidR="00F651CA" w:rsidRPr="00D61042" w:rsidRDefault="00F651CA" w:rsidP="00F651CA">
      <w:p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54CDD38C" w14:textId="160916C1" w:rsidR="00E05372" w:rsidRPr="00D61042" w:rsidRDefault="00F651CA" w:rsidP="00900093">
      <w:pPr>
        <w:numPr>
          <w:ilvl w:val="0"/>
          <w:numId w:val="1"/>
        </w:numPr>
        <w:spacing w:after="0" w:line="36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Action </w:t>
      </w:r>
      <w:r w:rsidR="00950FEF"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o</w:t>
      </w: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n Items Removed from Consent Agenda</w:t>
      </w:r>
    </w:p>
    <w:p w14:paraId="2299C2A4" w14:textId="77777777" w:rsidR="002B4E48" w:rsidRPr="00D61042" w:rsidRDefault="002B4E48" w:rsidP="00470DC6">
      <w:pPr>
        <w:spacing w:after="0" w:line="240" w:lineRule="auto"/>
        <w:rPr>
          <w:rFonts w:ascii="Calibri" w:eastAsia="Times New Roman" w:hAnsi="Calibri" w:cs="Times New Roman"/>
          <w:kern w:val="0"/>
          <w:sz w:val="4"/>
          <w:szCs w:val="4"/>
          <w14:ligatures w14:val="none"/>
        </w:rPr>
      </w:pPr>
    </w:p>
    <w:p w14:paraId="41FCC47D" w14:textId="77777777" w:rsidR="00470DC6" w:rsidRPr="00D61042" w:rsidRDefault="00470DC6" w:rsidP="00470DC6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For Information </w:t>
      </w:r>
    </w:p>
    <w:p w14:paraId="190AC821" w14:textId="77777777" w:rsidR="00470DC6" w:rsidRPr="00D61042" w:rsidRDefault="00470DC6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New Employees</w:t>
      </w:r>
    </w:p>
    <w:p w14:paraId="4DAC4FDC" w14:textId="77777777" w:rsidR="00470DC6" w:rsidRPr="00D61042" w:rsidRDefault="00470DC6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Employee Resignations and Retirement Notifications </w:t>
      </w:r>
    </w:p>
    <w:p w14:paraId="66809BC3" w14:textId="77777777" w:rsidR="00470DC6" w:rsidRPr="00D61042" w:rsidRDefault="00470DC6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Friends of McHenry County College Foundation Update </w:t>
      </w:r>
    </w:p>
    <w:p w14:paraId="6EE476CE" w14:textId="77777777" w:rsidR="00470DC6" w:rsidRPr="00D61042" w:rsidRDefault="00470DC6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Grants Office Update</w:t>
      </w:r>
    </w:p>
    <w:p w14:paraId="70C9B0EC" w14:textId="33469533" w:rsidR="00753FC6" w:rsidRPr="00D61042" w:rsidRDefault="004A49FB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FY 2026 Grants Report</w:t>
      </w:r>
    </w:p>
    <w:p w14:paraId="4DAEBD6A" w14:textId="77777777" w:rsidR="00470DC6" w:rsidRPr="00D61042" w:rsidRDefault="00470DC6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Marketing and Creative Services Update</w:t>
      </w:r>
    </w:p>
    <w:p w14:paraId="396D6D2E" w14:textId="77777777" w:rsidR="00470DC6" w:rsidRPr="00D61042" w:rsidRDefault="00470DC6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Sustainability Update</w:t>
      </w:r>
    </w:p>
    <w:p w14:paraId="36024DCF" w14:textId="77777777" w:rsidR="00470DC6" w:rsidRPr="00D61042" w:rsidRDefault="00470DC6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Workforce Development Update</w:t>
      </w:r>
    </w:p>
    <w:p w14:paraId="128DF699" w14:textId="77777777" w:rsidR="00C17899" w:rsidRPr="00D61042" w:rsidRDefault="00C17899" w:rsidP="00C17899">
      <w:pPr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0BBF9DCC" w14:textId="77777777" w:rsidR="00470DC6" w:rsidRPr="00D61042" w:rsidRDefault="00470DC6" w:rsidP="00470DC6">
      <w:pPr>
        <w:numPr>
          <w:ilvl w:val="0"/>
          <w:numId w:val="1"/>
        </w:numPr>
        <w:spacing w:after="0" w:line="36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Future Agenda Items/Summary Comments by Board Members</w:t>
      </w:r>
    </w:p>
    <w:p w14:paraId="51155EFE" w14:textId="77777777" w:rsidR="00470DC6" w:rsidRPr="00D61042" w:rsidRDefault="00470DC6" w:rsidP="00470DC6">
      <w:pPr>
        <w:numPr>
          <w:ilvl w:val="0"/>
          <w:numId w:val="1"/>
        </w:numPr>
        <w:spacing w:after="0" w:line="0" w:lineRule="atLeast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Closed Session</w:t>
      </w:r>
      <w:r w:rsidRPr="00D61042">
        <w:rPr>
          <w:rFonts w:ascii="Calibri" w:eastAsia="Times New Roman" w:hAnsi="Calibri" w:cs="Times New Roman"/>
          <w:color w:val="FF0000"/>
          <w:kern w:val="0"/>
          <w:sz w:val="22"/>
          <w:szCs w:val="22"/>
          <w14:ligatures w14:val="none"/>
        </w:rPr>
        <w:t xml:space="preserve"> </w:t>
      </w:r>
      <w:bookmarkStart w:id="0" w:name="_Hlk180400235"/>
      <w:bookmarkStart w:id="1" w:name="_Hlk95894065"/>
    </w:p>
    <w:p w14:paraId="3BEA25D8" w14:textId="77777777" w:rsidR="00470DC6" w:rsidRPr="00D61042" w:rsidRDefault="00470DC6" w:rsidP="00470DC6">
      <w:pPr>
        <w:numPr>
          <w:ilvl w:val="0"/>
          <w:numId w:val="3"/>
        </w:numPr>
        <w:spacing w:after="0" w:line="0" w:lineRule="atLeast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bookmarkStart w:id="2" w:name="_Hlk201574809"/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120/2(c), Exception #21</w:t>
      </w:r>
      <w:bookmarkEnd w:id="0"/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Review of Closed Session Minutes</w:t>
      </w:r>
      <w:bookmarkEnd w:id="1"/>
      <w:bookmarkEnd w:id="2"/>
    </w:p>
    <w:p w14:paraId="5D0615BE" w14:textId="3028D805" w:rsidR="009C191E" w:rsidRPr="00D61042" w:rsidRDefault="00470DC6" w:rsidP="00E00B1A">
      <w:pPr>
        <w:numPr>
          <w:ilvl w:val="0"/>
          <w:numId w:val="3"/>
        </w:numPr>
        <w:spacing w:after="0" w:line="48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Other matters as pertain to the exceptions of the Open Meetings Act</w:t>
      </w:r>
    </w:p>
    <w:p w14:paraId="30E790F0" w14:textId="77777777" w:rsidR="00470DC6" w:rsidRPr="00D61042" w:rsidRDefault="00470DC6" w:rsidP="00470DC6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Acceptance Of Closed Session Minutes: Regular Board Meeting of February 26, 2026</w:t>
      </w:r>
    </w:p>
    <w:p w14:paraId="3EB00EF8" w14:textId="77777777" w:rsidR="00470DC6" w:rsidRPr="00D61042" w:rsidRDefault="00470DC6" w:rsidP="00470DC6">
      <w:pPr>
        <w:tabs>
          <w:tab w:val="left" w:pos="1890"/>
        </w:tabs>
        <w:spacing w:after="0" w:line="240" w:lineRule="auto"/>
        <w:rPr>
          <w:rFonts w:ascii="Calibri" w:eastAsia="Times New Roman" w:hAnsi="Calibri" w:cs="Times New Roman"/>
          <w:kern w:val="0"/>
          <w:sz w:val="8"/>
          <w:szCs w:val="8"/>
          <w14:ligatures w14:val="none"/>
        </w:rPr>
      </w:pPr>
    </w:p>
    <w:p w14:paraId="033B1A63" w14:textId="77777777" w:rsidR="00470DC6" w:rsidRPr="00D61042" w:rsidRDefault="00470DC6" w:rsidP="00470DC6">
      <w:pPr>
        <w:numPr>
          <w:ilvl w:val="0"/>
          <w:numId w:val="1"/>
        </w:numPr>
        <w:tabs>
          <w:tab w:val="left" w:pos="5130"/>
          <w:tab w:val="left" w:pos="540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Adjournment</w:t>
      </w:r>
    </w:p>
    <w:p w14:paraId="0D6FF6B9" w14:textId="77777777" w:rsidR="00470DC6" w:rsidRPr="00D61042" w:rsidRDefault="00470DC6" w:rsidP="00470DC6">
      <w:pPr>
        <w:spacing w:after="0" w:line="240" w:lineRule="auto"/>
        <w:contextualSpacing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2DFE71CD" wp14:editId="156098F2">
            <wp:extent cx="2114550" cy="695325"/>
            <wp:effectExtent l="0" t="0" r="0" b="9525"/>
            <wp:docPr id="3" name="Picture 3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sig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8D7E0" w14:textId="77777777" w:rsidR="00470DC6" w:rsidRPr="00D61042" w:rsidRDefault="00470DC6" w:rsidP="00470DC6">
      <w:pPr>
        <w:spacing w:after="0" w:line="240" w:lineRule="auto"/>
        <w:ind w:left="360" w:hanging="36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Suzanne Hoban</w:t>
      </w:r>
    </w:p>
    <w:p w14:paraId="3A5E6D7D" w14:textId="77777777" w:rsidR="00470DC6" w:rsidRPr="00470DC6" w:rsidRDefault="00470DC6" w:rsidP="00470DC6">
      <w:pPr>
        <w:spacing w:after="0" w:line="240" w:lineRule="auto"/>
        <w:ind w:left="360" w:hanging="36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6104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Chair</w:t>
      </w:r>
    </w:p>
    <w:p w14:paraId="539B2854" w14:textId="77777777" w:rsidR="00470DC6" w:rsidRPr="00470DC6" w:rsidRDefault="00470DC6" w:rsidP="00470DC6">
      <w:pPr>
        <w:tabs>
          <w:tab w:val="num" w:pos="360"/>
        </w:tabs>
        <w:spacing w:after="0" w:line="240" w:lineRule="auto"/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</w:pPr>
    </w:p>
    <w:p w14:paraId="02670925" w14:textId="77777777" w:rsidR="00470DC6" w:rsidRPr="00470DC6" w:rsidRDefault="00470DC6" w:rsidP="00470DC6">
      <w:pPr>
        <w:tabs>
          <w:tab w:val="num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2BA7B0BD" w14:textId="77777777" w:rsidR="00F327D7" w:rsidRDefault="00F327D7"/>
    <w:sectPr w:rsidR="00F327D7" w:rsidSect="00470DC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288" w:right="1008" w:bottom="288" w:left="1008" w:header="360" w:footer="3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00D24" w14:textId="77777777" w:rsidR="00886CCC" w:rsidRDefault="00886CCC">
      <w:pPr>
        <w:spacing w:after="0" w:line="240" w:lineRule="auto"/>
      </w:pPr>
      <w:r>
        <w:separator/>
      </w:r>
    </w:p>
  </w:endnote>
  <w:endnote w:type="continuationSeparator" w:id="0">
    <w:p w14:paraId="4776DBD7" w14:textId="77777777" w:rsidR="00886CCC" w:rsidRDefault="00886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9FB05" w14:textId="77777777" w:rsidR="00470DC6" w:rsidRDefault="00470D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28480" w14:textId="77777777" w:rsidR="00470DC6" w:rsidRDefault="00470D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B5DBA" w14:textId="77777777" w:rsidR="00470DC6" w:rsidRDefault="00470D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C980C" w14:textId="77777777" w:rsidR="00886CCC" w:rsidRDefault="00886CCC">
      <w:pPr>
        <w:spacing w:after="0" w:line="240" w:lineRule="auto"/>
      </w:pPr>
      <w:r>
        <w:separator/>
      </w:r>
    </w:p>
  </w:footnote>
  <w:footnote w:type="continuationSeparator" w:id="0">
    <w:p w14:paraId="08882ED3" w14:textId="77777777" w:rsidR="00886CCC" w:rsidRDefault="00886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3CBA" w14:textId="77777777" w:rsidR="00470DC6" w:rsidRDefault="00470D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036EE" w14:textId="07AB9433" w:rsidR="00470DC6" w:rsidRDefault="00470D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8BA7B" w14:textId="77777777" w:rsidR="00470DC6" w:rsidRPr="00905AC0" w:rsidRDefault="00470DC6" w:rsidP="00F23513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55FFC"/>
    <w:multiLevelType w:val="hybridMultilevel"/>
    <w:tmpl w:val="F4BA395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6D1AFE9A">
      <w:start w:val="1"/>
      <w:numFmt w:val="decimal"/>
      <w:lvlText w:val="%2."/>
      <w:lvlJc w:val="left"/>
      <w:pPr>
        <w:ind w:left="990" w:hanging="360"/>
      </w:pPr>
      <w:rPr>
        <w:rFonts w:asciiTheme="minorHAnsi" w:eastAsiaTheme="minorHAnsi" w:hAnsiTheme="minorHAnsi" w:cstheme="minorBidi"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741E1506">
      <w:numFmt w:val="bullet"/>
      <w:lvlText w:val="•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EB2C03"/>
    <w:multiLevelType w:val="multilevel"/>
    <w:tmpl w:val="C0D076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color w:val="auto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2" w15:restartNumberingAfterBreak="0">
    <w:nsid w:val="64DC1831"/>
    <w:multiLevelType w:val="hybridMultilevel"/>
    <w:tmpl w:val="027832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6195202">
    <w:abstractNumId w:val="1"/>
  </w:num>
  <w:num w:numId="2" w16cid:durableId="802119935">
    <w:abstractNumId w:val="0"/>
  </w:num>
  <w:num w:numId="3" w16cid:durableId="1306738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DC6"/>
    <w:rsid w:val="000156D8"/>
    <w:rsid w:val="00023DAF"/>
    <w:rsid w:val="0003123B"/>
    <w:rsid w:val="000375A1"/>
    <w:rsid w:val="00054CB8"/>
    <w:rsid w:val="00075B2A"/>
    <w:rsid w:val="00081035"/>
    <w:rsid w:val="000D2A39"/>
    <w:rsid w:val="000D2CF8"/>
    <w:rsid w:val="000E60AD"/>
    <w:rsid w:val="000F4965"/>
    <w:rsid w:val="000F65B0"/>
    <w:rsid w:val="001306EC"/>
    <w:rsid w:val="00131CEF"/>
    <w:rsid w:val="00154FFE"/>
    <w:rsid w:val="001646DF"/>
    <w:rsid w:val="0017036E"/>
    <w:rsid w:val="00177836"/>
    <w:rsid w:val="00183D83"/>
    <w:rsid w:val="00185C5B"/>
    <w:rsid w:val="001A245E"/>
    <w:rsid w:val="001C54EB"/>
    <w:rsid w:val="001D3A7B"/>
    <w:rsid w:val="001D3C24"/>
    <w:rsid w:val="001E210C"/>
    <w:rsid w:val="00241C56"/>
    <w:rsid w:val="00245581"/>
    <w:rsid w:val="0024715D"/>
    <w:rsid w:val="00247238"/>
    <w:rsid w:val="002538FC"/>
    <w:rsid w:val="00263C49"/>
    <w:rsid w:val="002725FC"/>
    <w:rsid w:val="002A2E7D"/>
    <w:rsid w:val="002B4E48"/>
    <w:rsid w:val="002D76AA"/>
    <w:rsid w:val="00317133"/>
    <w:rsid w:val="00326210"/>
    <w:rsid w:val="00326D4B"/>
    <w:rsid w:val="0033177F"/>
    <w:rsid w:val="00332ED9"/>
    <w:rsid w:val="00351E62"/>
    <w:rsid w:val="003669BA"/>
    <w:rsid w:val="0036778C"/>
    <w:rsid w:val="00370DAB"/>
    <w:rsid w:val="00372F37"/>
    <w:rsid w:val="003A6576"/>
    <w:rsid w:val="003C0D43"/>
    <w:rsid w:val="003C670D"/>
    <w:rsid w:val="003E1C88"/>
    <w:rsid w:val="003E5EAE"/>
    <w:rsid w:val="003F1781"/>
    <w:rsid w:val="003F5698"/>
    <w:rsid w:val="003F5EEF"/>
    <w:rsid w:val="004050CE"/>
    <w:rsid w:val="00406FF5"/>
    <w:rsid w:val="004161BF"/>
    <w:rsid w:val="00416CB1"/>
    <w:rsid w:val="004176EC"/>
    <w:rsid w:val="00423454"/>
    <w:rsid w:val="0046245F"/>
    <w:rsid w:val="00462B62"/>
    <w:rsid w:val="00470DC6"/>
    <w:rsid w:val="004760EC"/>
    <w:rsid w:val="0048192C"/>
    <w:rsid w:val="004A49FB"/>
    <w:rsid w:val="004B3665"/>
    <w:rsid w:val="004D75ED"/>
    <w:rsid w:val="004E6FDB"/>
    <w:rsid w:val="00504133"/>
    <w:rsid w:val="00525BF3"/>
    <w:rsid w:val="005314DF"/>
    <w:rsid w:val="00563C6F"/>
    <w:rsid w:val="005908E5"/>
    <w:rsid w:val="005B7421"/>
    <w:rsid w:val="005D30C6"/>
    <w:rsid w:val="005D3D08"/>
    <w:rsid w:val="005E538C"/>
    <w:rsid w:val="00605723"/>
    <w:rsid w:val="0060733C"/>
    <w:rsid w:val="00620E6E"/>
    <w:rsid w:val="0062392E"/>
    <w:rsid w:val="0063136C"/>
    <w:rsid w:val="00644635"/>
    <w:rsid w:val="00644BA0"/>
    <w:rsid w:val="0065144A"/>
    <w:rsid w:val="00675759"/>
    <w:rsid w:val="0068540B"/>
    <w:rsid w:val="006B40AD"/>
    <w:rsid w:val="006C333A"/>
    <w:rsid w:val="006D3856"/>
    <w:rsid w:val="006D53D2"/>
    <w:rsid w:val="006D565D"/>
    <w:rsid w:val="006D7057"/>
    <w:rsid w:val="006E008E"/>
    <w:rsid w:val="006E6453"/>
    <w:rsid w:val="006F311D"/>
    <w:rsid w:val="006F5C5A"/>
    <w:rsid w:val="007067A9"/>
    <w:rsid w:val="007515F3"/>
    <w:rsid w:val="00753FC6"/>
    <w:rsid w:val="00755677"/>
    <w:rsid w:val="007666CC"/>
    <w:rsid w:val="0078327C"/>
    <w:rsid w:val="007A1685"/>
    <w:rsid w:val="007B0B62"/>
    <w:rsid w:val="007C1C1B"/>
    <w:rsid w:val="007C1EFA"/>
    <w:rsid w:val="007C2BC9"/>
    <w:rsid w:val="007C37A5"/>
    <w:rsid w:val="007D0F28"/>
    <w:rsid w:val="007D11AB"/>
    <w:rsid w:val="007D251D"/>
    <w:rsid w:val="007E1A38"/>
    <w:rsid w:val="007E2D5B"/>
    <w:rsid w:val="00802942"/>
    <w:rsid w:val="008044EA"/>
    <w:rsid w:val="00827B8F"/>
    <w:rsid w:val="00833876"/>
    <w:rsid w:val="00843F62"/>
    <w:rsid w:val="00846C66"/>
    <w:rsid w:val="00855160"/>
    <w:rsid w:val="008670DD"/>
    <w:rsid w:val="00885F77"/>
    <w:rsid w:val="00886CCC"/>
    <w:rsid w:val="008872D4"/>
    <w:rsid w:val="008A5552"/>
    <w:rsid w:val="008C76DE"/>
    <w:rsid w:val="008D436E"/>
    <w:rsid w:val="008E76FF"/>
    <w:rsid w:val="00900093"/>
    <w:rsid w:val="00910E3E"/>
    <w:rsid w:val="00927656"/>
    <w:rsid w:val="009363B0"/>
    <w:rsid w:val="00950FEF"/>
    <w:rsid w:val="00951E1F"/>
    <w:rsid w:val="0099239D"/>
    <w:rsid w:val="00994F67"/>
    <w:rsid w:val="00996729"/>
    <w:rsid w:val="009971BE"/>
    <w:rsid w:val="009C191E"/>
    <w:rsid w:val="009D6883"/>
    <w:rsid w:val="009D7844"/>
    <w:rsid w:val="009F405A"/>
    <w:rsid w:val="00A21E7C"/>
    <w:rsid w:val="00A31E00"/>
    <w:rsid w:val="00A438FB"/>
    <w:rsid w:val="00A54754"/>
    <w:rsid w:val="00A642B0"/>
    <w:rsid w:val="00A674DB"/>
    <w:rsid w:val="00A917E3"/>
    <w:rsid w:val="00AB1B95"/>
    <w:rsid w:val="00AC44ED"/>
    <w:rsid w:val="00AC4E98"/>
    <w:rsid w:val="00B10BDB"/>
    <w:rsid w:val="00B3130B"/>
    <w:rsid w:val="00B6709B"/>
    <w:rsid w:val="00B93339"/>
    <w:rsid w:val="00BB7ABA"/>
    <w:rsid w:val="00BD078F"/>
    <w:rsid w:val="00BE3273"/>
    <w:rsid w:val="00BF2D7E"/>
    <w:rsid w:val="00C13855"/>
    <w:rsid w:val="00C16455"/>
    <w:rsid w:val="00C17899"/>
    <w:rsid w:val="00C26FD0"/>
    <w:rsid w:val="00C53A45"/>
    <w:rsid w:val="00C560D8"/>
    <w:rsid w:val="00C62AEE"/>
    <w:rsid w:val="00C65547"/>
    <w:rsid w:val="00C80B6C"/>
    <w:rsid w:val="00CB1A81"/>
    <w:rsid w:val="00CC25F5"/>
    <w:rsid w:val="00CD109B"/>
    <w:rsid w:val="00CD411C"/>
    <w:rsid w:val="00CD77BD"/>
    <w:rsid w:val="00CE1E19"/>
    <w:rsid w:val="00D0645E"/>
    <w:rsid w:val="00D34632"/>
    <w:rsid w:val="00D46810"/>
    <w:rsid w:val="00D5026E"/>
    <w:rsid w:val="00D61042"/>
    <w:rsid w:val="00D66B2E"/>
    <w:rsid w:val="00D760C6"/>
    <w:rsid w:val="00D936AF"/>
    <w:rsid w:val="00DA7202"/>
    <w:rsid w:val="00DD15A8"/>
    <w:rsid w:val="00DE519C"/>
    <w:rsid w:val="00DF1C31"/>
    <w:rsid w:val="00DF5B67"/>
    <w:rsid w:val="00DF5C23"/>
    <w:rsid w:val="00DF6B7F"/>
    <w:rsid w:val="00E00B1A"/>
    <w:rsid w:val="00E01765"/>
    <w:rsid w:val="00E018A5"/>
    <w:rsid w:val="00E05372"/>
    <w:rsid w:val="00E20988"/>
    <w:rsid w:val="00E46D2D"/>
    <w:rsid w:val="00E5779A"/>
    <w:rsid w:val="00E65D34"/>
    <w:rsid w:val="00E67A24"/>
    <w:rsid w:val="00E95DEC"/>
    <w:rsid w:val="00EB48F4"/>
    <w:rsid w:val="00EE6C0E"/>
    <w:rsid w:val="00F0243D"/>
    <w:rsid w:val="00F15EAB"/>
    <w:rsid w:val="00F206D1"/>
    <w:rsid w:val="00F327D7"/>
    <w:rsid w:val="00F51B37"/>
    <w:rsid w:val="00F63A7F"/>
    <w:rsid w:val="00F651CA"/>
    <w:rsid w:val="00F80932"/>
    <w:rsid w:val="00F93E74"/>
    <w:rsid w:val="00FA0694"/>
    <w:rsid w:val="00FC557C"/>
    <w:rsid w:val="00FD4BF4"/>
    <w:rsid w:val="00FE3404"/>
    <w:rsid w:val="00FF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5D29C5"/>
  <w15:chartTrackingRefBased/>
  <w15:docId w15:val="{D3F1D47D-5C38-415C-9291-8E96C1F53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0D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0D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0D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0D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0D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0D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0D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0D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0D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0D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0D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0D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0D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0D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0D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0D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0D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0D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0D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0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D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0D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0D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0D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0D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0D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D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D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0DC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470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0DC6"/>
  </w:style>
  <w:style w:type="paragraph" w:styleId="Footer">
    <w:name w:val="footer"/>
    <w:basedOn w:val="Normal"/>
    <w:link w:val="FooterChar"/>
    <w:uiPriority w:val="99"/>
    <w:semiHidden/>
    <w:unhideWhenUsed/>
    <w:rsid w:val="00470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0DC6"/>
  </w:style>
  <w:style w:type="table" w:customStyle="1" w:styleId="TableGrid1">
    <w:name w:val="Table Grid1"/>
    <w:basedOn w:val="TableNormal"/>
    <w:next w:val="TableGrid"/>
    <w:rsid w:val="00470DC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470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177836"/>
  </w:style>
  <w:style w:type="character" w:customStyle="1" w:styleId="eop">
    <w:name w:val="eop"/>
    <w:basedOn w:val="DefaultParagraphFont"/>
    <w:rsid w:val="00177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ef736fd-741e-4ee5-bc45-eb5273068b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20FE6E8F58341B7D4A0F32A026137" ma:contentTypeVersion="15" ma:contentTypeDescription="Create a new document." ma:contentTypeScope="" ma:versionID="521c0a26a5b61c2340425561f31c45a7">
  <xsd:schema xmlns:xsd="http://www.w3.org/2001/XMLSchema" xmlns:xs="http://www.w3.org/2001/XMLSchema" xmlns:p="http://schemas.microsoft.com/office/2006/metadata/properties" xmlns:ns3="4ef736fd-741e-4ee5-bc45-eb5273068bcc" xmlns:ns4="8eba7c23-bc96-4060-8968-b126df47f71c" targetNamespace="http://schemas.microsoft.com/office/2006/metadata/properties" ma:root="true" ma:fieldsID="584306259487a9e30e618cc31678a668" ns3:_="" ns4:_="">
    <xsd:import namespace="4ef736fd-741e-4ee5-bc45-eb5273068bcc"/>
    <xsd:import namespace="8eba7c23-bc96-4060-8968-b126df47f7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736fd-741e-4ee5-bc45-eb5273068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a7c23-bc96-4060-8968-b126df47f7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04D3B4-DFF6-4F23-8B44-410C02102506}">
  <ds:schemaRefs>
    <ds:schemaRef ds:uri="http://schemas.microsoft.com/office/2006/metadata/properties"/>
    <ds:schemaRef ds:uri="http://schemas.microsoft.com/office/infopath/2007/PartnerControls"/>
    <ds:schemaRef ds:uri="4ef736fd-741e-4ee5-bc45-eb5273068bcc"/>
  </ds:schemaRefs>
</ds:datastoreItem>
</file>

<file path=customXml/itemProps2.xml><?xml version="1.0" encoding="utf-8"?>
<ds:datastoreItem xmlns:ds="http://schemas.openxmlformats.org/officeDocument/2006/customXml" ds:itemID="{74D91530-39FE-4F90-A157-8FFFA8E49A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f736fd-741e-4ee5-bc45-eb5273068bcc"/>
    <ds:schemaRef ds:uri="8eba7c23-bc96-4060-8968-b126df47f7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E997A-393F-4AF1-879A-51CD331D4D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</Pages>
  <Words>446</Words>
  <Characters>2669</Characters>
  <Application>Microsoft Office Word</Application>
  <DocSecurity>0</DocSecurity>
  <Lines>83</Lines>
  <Paragraphs>75</Paragraphs>
  <ScaleCrop>false</ScaleCrop>
  <Company>McHenry County College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8/27/2026 MCC Board of Trustees Regular Meeting Agenda</dc:title>
  <dc:subject>Agenda for the McHenry County College Board of Trustees Regular meeting on August 27, 2026.</dc:subject>
  <dc:creator>Denisa Shallo</dc:creator>
  <cp:keywords>Board of Trustees Meeting, agenda, regular meeting</cp:keywords>
  <dc:description>Agenda for the McHenry County College Board of Trustees Regular meeting on August 27, 2026.</dc:description>
  <cp:lastModifiedBy>Denisa J Shallo</cp:lastModifiedBy>
  <cp:revision>45</cp:revision>
  <cp:lastPrinted>2026-08-24T13:46:00Z</cp:lastPrinted>
  <dcterms:created xsi:type="dcterms:W3CDTF">2026-08-19T18:14:00Z</dcterms:created>
  <dcterms:modified xsi:type="dcterms:W3CDTF">2026-08-25T19:42:00Z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0x01010050B20FE6E8F58341B7D4A0F32A026137</vt:lpwstr>
  </property>
</Properties>
</file>